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C40E6" w:rsidR="00567D43" w:rsidP="009C40E6" w:rsidRDefault="00531952" w14:paraId="551539A6" w14:textId="5188759B">
      <w:pPr>
        <w:shd w:val="clear" w:color="auto" w:fill="FFFFFF"/>
        <w:spacing w:before="300" w:after="150" w:line="0" w:lineRule="auto"/>
        <w:jc w:val="center"/>
        <w:outlineLvl w:val="0"/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1"/>
          <w:szCs w:val="2"/>
          <w:lang w:eastAsia="cs-CZ"/>
          <w14:ligatures w14:val="none"/>
        </w:rPr>
      </w:pPr>
      <w:r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1"/>
          <w:szCs w:val="2"/>
          <w:lang w:eastAsia="cs-CZ"/>
          <w14:ligatures w14:val="none"/>
        </w:rPr>
        <w:t xml:space="preserve">Skullcandy </w:t>
      </w:r>
      <w:r w:rsidRPr="00567D43" w:rsidR="00567D43"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1"/>
          <w:szCs w:val="2"/>
          <w:lang w:eastAsia="cs-CZ"/>
          <w14:ligatures w14:val="none"/>
        </w:rPr>
        <w:t xml:space="preserve">Dime Evo</w:t>
      </w:r>
    </w:p>
    <w:p w:rsidRPr="009C40E6" w:rsidR="003125CA" w:rsidP="00F91538" w:rsidRDefault="003125CA" w14:paraId="1BB8FB30" w14:textId="7053ACB3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Video manuál: </w:t>
      </w:r>
      <w:hyperlink w:history="1" r:id="rId5">
        <w:r w:rsidRPr="009C40E6">
          <w:rPr>
            <w:rStyle w:val="Hypertextovodkaz"/>
            <w:rFonts w:ascii="sans serif" w:hAnsi="sans serif" w:eastAsia="Times New Roman" w:cs="Helvetica"/>
            <w:caps/>
            <w:kern w:val="0"/>
            <w:sz w:val="17"/>
            <w:szCs w:val="17"/>
            <w:lang w:eastAsia="cs-CZ"/>
            <w14:ligatures w14:val="none"/>
          </w:rPr>
          <w:t xml:space="preserve">odkaz</w:t>
        </w:r>
      </w:hyperlink>
    </w:p>
    <w:p w:rsidRPr="009C40E6" w:rsidR="00F91538" w:rsidP="00F91538" w:rsidRDefault="00F91538" w14:paraId="0299C402" w14:textId="63C51B66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DIME EVO NÁVOD K POUŽITÍ, ŘEŠENÍ PROBLÉMŮ A ČASTÉ DOTAZY</w:t>
      </w:r>
    </w:p>
    <w:p w:rsidRPr="009C40E6" w:rsidR="00F91538" w:rsidP="00F91538" w:rsidRDefault="00F91538" w14:paraId="6001318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PRVNÍ ZAPNUTÍ A NABÍJENÍ PODPORA:</w:t>
      </w:r>
    </w:p>
    <w:p w:rsidRPr="009C40E6" w:rsidR="00F91538" w:rsidP="00F91538" w:rsidRDefault="00F91538" w14:paraId="28D5053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Zapnutí:</w:t>
      </w:r>
    </w:p>
    <w:p w:rsidRPr="009C40E6" w:rsidR="00F91538" w:rsidP="00F91538" w:rsidRDefault="00F91538" w14:paraId="0F3620A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Dime Evo zapnout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poprvé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odstraňte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nálepky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zakrývající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body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sluchátkách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Vložte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Jakmile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diody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svítí oranžově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bíle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vyjměte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pouzdra.</w:t>
      </w:r>
    </w:p>
    <w:p w:rsidRPr="009C40E6" w:rsidR="00F91538" w:rsidP="00F91538" w:rsidRDefault="00F91538" w14:paraId="2A8F119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vyjmete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pouzdra,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vypnou,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zpět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pouzdra.</w:t>
      </w:r>
    </w:p>
    <w:p w:rsidRPr="009C40E6" w:rsidR="00F91538" w:rsidP="00F91538" w:rsidRDefault="00F91538" w14:paraId="4DA38C4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vypnout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ručně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stiskněte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dvakrát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logo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lebky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podržte stisknuté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dobu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 sekundy.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Stiskněte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uvolněte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stiskněte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uvolněte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stiskněte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a podržte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po dobu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 1 sekundy)</w:t>
      </w:r>
    </w:p>
    <w:p w:rsidRPr="009C40E6" w:rsidR="00F91538" w:rsidP="00F91538" w:rsidRDefault="00F91538" w14:paraId="164A3EC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znovu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zapnout,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stiskněte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 sekundu.</w:t>
      </w:r>
    </w:p>
    <w:p w:rsidRPr="009C40E6" w:rsidR="00F91538" w:rsidP="00F91538" w:rsidRDefault="00F91538" w14:paraId="3956A20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Nabíjení:</w:t>
      </w:r>
    </w:p>
    <w:p w:rsidRPr="009C40E6" w:rsidR="00F91538" w:rsidP="00F91538" w:rsidRDefault="00F91538" w14:paraId="4B936CB7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vydrží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až 8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hodin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přehrávání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poskytuje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dalších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28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hodin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přehrávání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což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dává celkem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36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hodin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poslechu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1BE97D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vložte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diody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blikat oranžově 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0 %–40 %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bíle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(41 %–90 %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což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znamená,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právě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nabíjejí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úplném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diody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svítit trvale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bíle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91 %–100 %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).</w:t>
      </w:r>
    </w:p>
    <w:p w:rsidRPr="009C40E6" w:rsidR="00F91538" w:rsidP="00F91538" w:rsidRDefault="00F91538" w14:paraId="37D3505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hlasová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zpráva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Battery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Report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sdělí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kolik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procent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baterie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zbývá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Životnost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baterie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můžete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zkontrolovat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0BE1FF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zbývá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sluchátkům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přibližně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30–45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minut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přehrávání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asi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 15 %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nabití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)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každých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10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minut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hlasová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výzva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upozorní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„nízký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baterie“,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dokud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baterie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nevybije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nevypnou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8DCA14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zkontrolovat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baterie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pouzdra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připojte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napájecímu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zdroji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pomocí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přiloženého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kabelu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USB-C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Jediná LED dioda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umístěná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vedle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portu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USB-C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rozsvítí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indikuje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aktuální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baterie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pouzdra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stejně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sekvence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LED diod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3238E70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Blikající oranžová =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0 %–40</w:t>
      </w:r>
    </w:p>
    <w:p w:rsidRPr="009C40E6" w:rsidR="00F91538" w:rsidP="00F91538" w:rsidRDefault="00F91538" w14:paraId="261C2546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Bílá blikající =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41 %–90</w:t>
      </w:r>
    </w:p>
    <w:p w:rsidRPr="009C40E6" w:rsidR="00F91538" w:rsidP="00F91538" w:rsidRDefault="00F91538" w14:paraId="20CEA5F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Trvale svítící bílá =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91 %–100</w:t>
      </w:r>
    </w:p>
    <w:p w:rsidRPr="009C40E6" w:rsidR="00F91538" w:rsidP="00F91538" w:rsidRDefault="00F91538" w14:paraId="32C14BF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lze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samostatně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bez ohledu na to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zda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jsou 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něm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C8C4A20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íky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Rapid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Charge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(rychlé nabíjení)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10 minut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zajistí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více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než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2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hodiny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ehr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ávání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D04901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10 minut nabíjení = 2 hodiny</w:t>
      </w:r>
    </w:p>
    <w:p w:rsidRPr="009C40E6" w:rsidR="00F91538" w:rsidP="00F91538" w:rsidRDefault="00F91538" w14:paraId="6318430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PODPORA PRVNÍHO SPÁROVÁNÍ:</w:t>
      </w:r>
    </w:p>
    <w:p w:rsidRPr="009C40E6" w:rsidR="00F91538" w:rsidP="00F91538" w:rsidRDefault="00F91538" w14:paraId="34D055C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První párování je ještě jednodušší díky funkci Google Fast Pair pro Android. Po vyjmutí sluchátek z pouzdra se na vašem zařízení Android automaticky zobrazí obrazovka párování. Stačí kliknout na Připojit a párování je hotové. Je to tak snadné.  </w:t>
      </w:r>
    </w:p>
    <w:p w:rsidRPr="009C40E6" w:rsidR="00F91538" w:rsidP="00F91538" w:rsidRDefault="00F91538" w14:paraId="3778C01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Ale nebojte se, párování přes Bluetooth je stále hračkou bez ohledu na váš operační systém.</w:t>
      </w:r>
    </w:p>
    <w:p w:rsidRPr="009C40E6" w:rsidR="00F91538" w:rsidP="00F91538" w:rsidRDefault="00F91538" w14:paraId="2E6EF12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Rychlý start: (První párování po vybalení)</w:t>
      </w:r>
    </w:p>
    <w:p w:rsidRPr="009C40E6" w:rsidR="00F91538" w:rsidP="00F91538" w:rsidRDefault="00F91538" w14:paraId="7127209D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Chcete-li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spárovat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poprvé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ujistěte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jste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odstranili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nálepky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bodů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vrátili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pouzdra.</w:t>
      </w:r>
    </w:p>
    <w:p w:rsidRPr="009C40E6" w:rsidR="00F91538" w:rsidP="00F91538" w:rsidRDefault="00F91538" w14:paraId="051B1C01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Nyní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vyjměte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pouzdra. Zvukový signál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zapnula,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řekne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: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„Připraveno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párování.“</w:t>
      </w:r>
    </w:p>
    <w:p w:rsidRPr="009C40E6" w:rsidR="00F91538" w:rsidP="00F91538" w:rsidRDefault="00F91538" w14:paraId="7C0DF44D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diody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začnou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bílou barvou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–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jsou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nyní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párování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Otevřete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svém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vyhledejte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seznamu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dostupných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E62390A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potvrďte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„Spárovat“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„OK“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která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může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zobrazit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obrazovce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dokončení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„připojeno“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diody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třikrát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zablikají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bíle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933134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Multipoint párování: Párování s druhým novým zařízením</w:t>
      </w:r>
      <w:bookmarkStart w:name="_Hlk100771804" w:id="0"/>
      <w:bookmarkEnd w:id="0"/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(po prvním párování, když jsou sluchátka zapnutá a připojená)</w:t>
      </w:r>
    </w:p>
    <w:p w:rsidRPr="009C40E6" w:rsidR="00F91538" w:rsidP="00F91538" w:rsidRDefault="00F91538" w14:paraId="1777015B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dvěma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najednou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Připojení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spravováno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–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druhého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nemusíte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dělat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B7BB7E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Například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sledování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videí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na YouTube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notebooku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můžete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přijmout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hovor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telefonu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aniž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byste museli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odpojovat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párovat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jiným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44A18F0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Chcete-li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využít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Multipoint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Pairing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spárovat se s druhým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když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jste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již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zapnuti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připojeni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logo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lebky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jedné 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3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opět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přepnou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párování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09ABA61A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„Ready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pair“ (Připraveno ke spárování),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blikat modře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můžete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vybrat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seznamu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dostupných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potvrďte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výzvu,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zobrazí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obrazovce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190FF10A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potřeby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plynule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kteréhokoli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139ECBF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Nyní,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více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každém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spárují 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dvěma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naposledy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spárovanými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zařízeními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E02EF6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Chcete přidat nové zařízení pomocí funkce Multipoint Pairing? (Při již existujícím připojení a spárování se DVĚMA zařízeními)</w:t>
      </w:r>
    </w:p>
    <w:p w:rsidRPr="009C40E6" w:rsidR="00F91538" w:rsidP="00F91538" w:rsidRDefault="00F91538" w14:paraId="61A76995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Stačí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přejít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párování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zatímco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jste připojeni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aktuálním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dvěma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normálně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spárovat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E8A5C2E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připojení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nově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přidanému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bylo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jako první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spárováno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vašimi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odpojeno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spárováni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dvěma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naposledy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spárovanými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prostřednictvím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funkce Multipoint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CFF55DC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důležité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uvědomit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vypnutí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opětovném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naposledy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vždy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výchozím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duem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Multipoint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A8DAA3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Streamování zvuku pomocí Multipoint:</w:t>
      </w:r>
    </w:p>
    <w:p w:rsidRPr="009C40E6" w:rsidR="00F91538" w:rsidP="00F91538" w:rsidRDefault="00F91538" w14:paraId="27C80342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můžete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kdykoli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přehrávat zvuk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kteréhokoli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ale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nebudou přehrávat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současně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F31B772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lastRenderedPageBreak/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například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tlačítko přehrávání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zatímco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začne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streamovat. Není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třeba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spuštěním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druhého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připojení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spravuje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1575A4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Streamování zvuku + telefonní hovory + výzvy a hlasový asistent s funkcí Multipoint:</w:t>
      </w:r>
    </w:p>
    <w:p w:rsidRPr="009C40E6" w:rsidR="00F91538" w:rsidP="00F91538" w:rsidRDefault="00F91538" w14:paraId="3F2FCCD5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pomocí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streamujete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přijmete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telefonní hovor nebo hovor přes Zoom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přednost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dostane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pro hovory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</w:p>
    <w:p w:rsidRPr="009C40E6" w:rsidR="00F91538" w:rsidP="00F91538" w:rsidRDefault="00F91538" w14:paraId="27D1DC46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ukončení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hovoru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obnoví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které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přehrávalo zvuk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předtím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8FC3B8D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Podobně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právě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nepřenáší data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vydá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důležitý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oznamovací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tón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krátkou dobu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upozornil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uživatele,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přenos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obnoví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F856D0F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stane,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právě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telefonuji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přijde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další hovor?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Vždy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musíte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nejprve ukončit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první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moci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přijmout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druhý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CB5B44F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možné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mít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součas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 </w:t>
      </w:r>
    </w:p>
    <w:p w:rsidRPr="009C40E6" w:rsidR="00F91538" w:rsidP="00F91538" w:rsidRDefault="00F91538" w14:paraId="61D32F10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žádném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ze 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(ani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zvuku)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mít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přednost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první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příchozí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odchozí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kterémkoli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ze 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DC15618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vašimi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nelze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nativní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asistenta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žádném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ze 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během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jakékoli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sekvence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aktivních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odchozích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hovorů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ale LZE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jej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kteréhokoli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když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z nich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zvuk.</w:t>
      </w:r>
    </w:p>
    <w:p w:rsidRPr="009C40E6" w:rsidR="00F91538" w:rsidP="00F91538" w:rsidRDefault="00F91538" w14:paraId="7D10DC6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RÁDCE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PRO RYCHLÝ ZAČÁTEK 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– OVLÁDACÍ 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PRVKY</w:t>
      </w:r>
    </w:p>
    <w:p w:rsidRPr="009C40E6" w:rsidR="00F91538" w:rsidP="00F91538" w:rsidRDefault="00F91538" w14:paraId="0AE3C3F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Ovládací prvky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médií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připraveny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udržet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 spojení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poskytnout 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úplnou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kontrolu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podporou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Bluetooth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EE1BA4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Zahrnuli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jednoduchou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zpětné zvukové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odezvy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díky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které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uslyšíte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pokaždé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klepnete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dotykový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senzor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umístěný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logu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klepnete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vícekrát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sebou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Uslyšíte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tón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stoupající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tóny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které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lepší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médií. Jsou velmi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jemné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neruší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poslech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snadno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slyšitelné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přehrávání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hudby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rychlý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tón odezvy senzoru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pomůže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rychle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zorientovat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4B38CE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Ruční zapnutí: libovolná sluchátka</w:t>
      </w:r>
    </w:p>
    <w:p w:rsidRPr="009C40E6" w:rsidR="00F91538" w:rsidP="00F91538" w:rsidRDefault="00F91538" w14:paraId="47308D32" w14:textId="77777777">
      <w:pPr>
        <w:numPr>
          <w:ilvl w:val="0"/>
          <w:numId w:val="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sekundy (1 s).</w:t>
      </w:r>
    </w:p>
    <w:p w:rsidRPr="009C40E6" w:rsidR="00F91538" w:rsidP="00F91538" w:rsidRDefault="00F91538" w14:paraId="2CA5A1D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Ruční vypnutí: Libovolná sluchátka</w:t>
      </w:r>
    </w:p>
    <w:p w:rsidRPr="009C40E6" w:rsidR="00F91538" w:rsidP="00F91538" w:rsidRDefault="00F91538" w14:paraId="693F67EF" w14:textId="77777777">
      <w:pPr>
        <w:numPr>
          <w:ilvl w:val="0"/>
          <w:numId w:val="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sluchátkách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podržte stisknutá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sekundy (2x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stisknout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podržet 1 sekundu)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083350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Přehrávání / Pozastavení / Přijetí hovoru: Libovolná sluchátka</w:t>
      </w:r>
    </w:p>
    <w:p w:rsidRPr="009C40E6" w:rsidR="00F91538" w:rsidP="00F91538" w:rsidRDefault="00F91538" w14:paraId="0497563F" w14:textId="77777777">
      <w:pPr>
        <w:numPr>
          <w:ilvl w:val="0"/>
          <w:numId w:val="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jedné 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(1x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).</w:t>
      </w:r>
    </w:p>
    <w:p w:rsidRPr="009C40E6" w:rsidR="00F91538" w:rsidP="00F91538" w:rsidRDefault="00F91538" w14:paraId="3CD4618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Ukončení / odmítnutí příchozího hovoru: Libovolná sluchátka</w:t>
      </w:r>
    </w:p>
    <w:p w:rsidRPr="009C40E6" w:rsidR="00F91538" w:rsidP="00F91538" w:rsidRDefault="00F91538" w14:paraId="3AAEBCE1" w14:textId="77777777">
      <w:pPr>
        <w:numPr>
          <w:ilvl w:val="0"/>
          <w:numId w:val="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jedné 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sekundu (1s podržení).</w:t>
      </w:r>
    </w:p>
    <w:p w:rsidRPr="009C40E6" w:rsidR="00F91538" w:rsidP="00F91538" w:rsidRDefault="00F91538" w14:paraId="5C90E41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Zapnutí/vypnutí režimu Stay-Aware: Libovolná sluchátka</w:t>
      </w:r>
    </w:p>
    <w:p w:rsidRPr="009C40E6" w:rsidR="00F91538" w:rsidP="00F91538" w:rsidRDefault="00F91538" w14:paraId="3D8B5D30" w14:textId="77777777">
      <w:pPr>
        <w:numPr>
          <w:ilvl w:val="0"/>
          <w:numId w:val="1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Chcete-li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zapnout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vypnout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třikrát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libovolném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(3x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2682C69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Vstup do párování Bluetooth: Libovolná sluchátka</w:t>
      </w:r>
    </w:p>
    <w:p w:rsidRPr="009C40E6" w:rsidR="00F91538" w:rsidP="00F91538" w:rsidRDefault="00F91538" w14:paraId="02087123" w14:textId="77777777">
      <w:pPr>
        <w:numPr>
          <w:ilvl w:val="0"/>
          <w:numId w:val="1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libovolném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3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(3s podržení)</w:t>
      </w:r>
    </w:p>
    <w:p w:rsidRPr="009C40E6" w:rsidR="00F91538" w:rsidP="00F91538" w:rsidRDefault="00F91538" w14:paraId="18E8F1A2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Přeskočení skladby vpřed: Libovolná sluchátka</w:t>
      </w:r>
    </w:p>
    <w:p w:rsidRPr="009C40E6" w:rsidR="00F91538" w:rsidP="00F91538" w:rsidRDefault="00F91538" w14:paraId="3B8A83E2" w14:textId="77777777">
      <w:pPr>
        <w:numPr>
          <w:ilvl w:val="0"/>
          <w:numId w:val="1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Chcete-li přeskočit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další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skladbu,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libovolném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(2x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).</w:t>
      </w:r>
    </w:p>
    <w:p w:rsidRPr="009C40E6" w:rsidR="00F91538" w:rsidP="00F91538" w:rsidRDefault="00F91538" w14:paraId="4BF2502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CLEAR VOICE SMART MIC</w:t>
      </w:r>
    </w:p>
    <w:p w:rsidRPr="009C40E6" w:rsidR="00F91538" w:rsidP="00F91538" w:rsidRDefault="00F91538" w14:paraId="29F9432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vybaven mikrofonem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Clear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Voice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Smart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Využívá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umělou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inteligenci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izolaci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redukci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okolního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telefonních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hovorech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takže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osoba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druhém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linky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slyší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hlasitě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zřetelně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A92135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Clear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Voice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Smart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Mic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obzvláště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účinný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eliminaci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přerušovaného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šumu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–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například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hovoru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přeplněné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kavárně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letišti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0FD118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znamená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ať už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mluvíte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kýmkoli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cestách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sedíte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počítače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jasně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slyšet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téměř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situaci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7972E5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APLIKACE SKULLCANDY</w:t>
      </w:r>
    </w:p>
    <w:p w:rsidRPr="009C40E6" w:rsidR="00F91538" w:rsidP="00F91538" w:rsidRDefault="00F91538" w14:paraId="7DDA349E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odemknout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všechny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úžasné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naskenujte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QR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kód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který najdete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přední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straně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obalu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rychlém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návodu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k použití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uživatelské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příručce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stáhněte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7219067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Jakmile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spárujete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otevřete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která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propojí 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vašimi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DAD94C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můžete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použít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k:</w:t>
      </w:r>
    </w:p>
    <w:p w:rsidRPr="009C40E6" w:rsidR="00F91538" w:rsidP="00F91538" w:rsidRDefault="00F91538" w14:paraId="2730D269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Přizpůsobení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/vypnutí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nastavitelných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režimů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</w:t>
      </w:r>
    </w:p>
    <w:p w:rsidRPr="009C40E6" w:rsidR="00F91538" w:rsidP="00F91538" w:rsidRDefault="00F91538" w14:paraId="1704CA42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ních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tlačítek</w:t>
      </w:r>
    </w:p>
    <w:p w:rsidRPr="009C40E6" w:rsidR="00F91538" w:rsidP="00F91538" w:rsidRDefault="00F91538" w14:paraId="2DCFFDBA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Výběr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přednastavených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režimů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ekvalizéru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(hudba,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zesílení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basů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podcast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1F458171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Vytvoření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aktivace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vlastního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5pásmového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ekvalizéru</w:t>
      </w:r>
    </w:p>
    <w:p w:rsidRPr="009C40E6" w:rsidR="00F91538" w:rsidP="00F91538" w:rsidRDefault="00F91538" w14:paraId="4883A0B8" w14:textId="77777777">
      <w:pPr>
        <w:numPr>
          <w:ilvl w:val="0"/>
          <w:numId w:val="1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vypněte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režim zvuku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nízkou latencí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zlepšete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tak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výkon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hraní her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oblíbených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videí.</w:t>
      </w:r>
    </w:p>
    <w:p w:rsidRPr="009C40E6" w:rsidR="00F91538" w:rsidP="00F91538" w:rsidRDefault="00F91538" w14:paraId="7CB9966C" w14:textId="77777777">
      <w:pPr>
        <w:numPr>
          <w:ilvl w:val="0"/>
          <w:numId w:val="1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Proměňte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svá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dálkové ovládání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pomocí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Pořídit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fotografii.</w:t>
      </w:r>
    </w:p>
    <w:p w:rsidRPr="009C40E6" w:rsidR="00F91538" w:rsidP="00F91538" w:rsidRDefault="00F91538" w14:paraId="76CC966E" w14:textId="77777777">
      <w:pPr>
        <w:numPr>
          <w:ilvl w:val="0"/>
          <w:numId w:val="1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Získejte přístup k uživatelským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příručkám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informacím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 řešení problémů.</w:t>
      </w:r>
    </w:p>
    <w:p w:rsidRPr="009C40E6" w:rsidR="00F91538" w:rsidP="00F91538" w:rsidRDefault="00F91538" w14:paraId="21B3FB1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NASTAVITELNÝ REŽIM STAY-AWARE</w:t>
      </w:r>
    </w:p>
    <w:p w:rsidRPr="009C40E6" w:rsidR="00F91538" w:rsidP="00F91538" w:rsidRDefault="00F91538" w14:paraId="10B36D7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vybaven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nastavitelným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který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dává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větší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kontrolu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tím,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kolik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vnějšího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vpustit dovnitř.</w:t>
      </w:r>
    </w:p>
    <w:p w:rsidRPr="009C40E6" w:rsidR="00F91538" w:rsidP="00F91538" w:rsidRDefault="00F91538" w14:paraId="4E7AD06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Posuvník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přizpůsobit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úroveň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režimu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nahoru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dolů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abyste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utlumili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hluk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soustředili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to, co posloucháte,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zesílili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kolem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zůstane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zvolená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úroveň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zachována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opětovném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zapnutí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89A1ABE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lastRenderedPageBreak/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Nastavitelný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obzvláště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užitečný,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lépe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vnímat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okolí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mít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uších.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ideální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rušné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prostředí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cvičení,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protože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zvyšuje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vnímání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okolí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B00D99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zapnout/vypnout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stiskněte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třikrát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tlačítko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jedné ze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uslyšíte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odpovídající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hlasovou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zprávu.</w:t>
      </w:r>
    </w:p>
    <w:p w:rsidRPr="009C40E6" w:rsidR="00F91538" w:rsidP="00F91538" w:rsidRDefault="00F91538" w14:paraId="5AA9602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Tip pro profesionály: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aktivaci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musíte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mít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připojena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ED9DB1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PŘIZPŮSOBENÍ FUNKCÍ TLAČÍTEK</w:t>
      </w:r>
    </w:p>
    <w:p w:rsidRPr="009C40E6" w:rsidR="00F91538" w:rsidP="00F91538" w:rsidRDefault="00F91538" w14:paraId="76B7841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Některá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výchozí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další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nepřidělená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tlačítek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lze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překonfigurovat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prostřednictvím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bylo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intuitivnější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952FB5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tlačítek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které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můžete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nakonfigurovat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svých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preferencí,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patří:</w:t>
      </w:r>
    </w:p>
    <w:p w:rsidRPr="009C40E6" w:rsidR="00F91538" w:rsidP="00F91538" w:rsidRDefault="00F91538" w14:paraId="7F80E6AF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(1x)</w:t>
      </w:r>
    </w:p>
    <w:p w:rsidRPr="009C40E6" w:rsidR="00F91538" w:rsidP="00F91538" w:rsidRDefault="00F91538" w14:paraId="0F1EBCB1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Dvojité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(2x)</w:t>
      </w:r>
    </w:p>
    <w:p w:rsidRPr="009C40E6" w:rsidR="00F91538" w:rsidP="00F91538" w:rsidRDefault="00F91538" w14:paraId="2939822F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Trojité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(3x)</w:t>
      </w:r>
    </w:p>
    <w:p w:rsidRPr="009C40E6" w:rsidR="00F91538" w:rsidP="00F91538" w:rsidRDefault="00F91538" w14:paraId="1E43FB2D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Podržení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 jedné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sekundy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1 s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3107A65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ovládání,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které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lze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přizpůsobit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jsou:</w:t>
      </w:r>
    </w:p>
    <w:p w:rsidRPr="009C40E6" w:rsidR="00F91538" w:rsidP="00F91538" w:rsidRDefault="00F91538" w14:paraId="0D8646C2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Přehrávání, pozastavení,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přijetí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hovoru</w:t>
      </w:r>
    </w:p>
    <w:p w:rsidRPr="009C40E6" w:rsidR="00F91538" w:rsidP="00F91538" w:rsidRDefault="00F91538" w14:paraId="73553573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Přeskočit skladbu</w:t>
      </w:r>
    </w:p>
    <w:p w:rsidRPr="009C40E6" w:rsidR="00F91538" w:rsidP="00F91538" w:rsidRDefault="00F91538" w14:paraId="26F066BA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předchozí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skladbu</w:t>
      </w:r>
    </w:p>
    <w:p w:rsidRPr="009C40E6" w:rsidR="00F91538" w:rsidP="00F91538" w:rsidRDefault="00F91538" w14:paraId="6FA1C16A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Zvýšení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hlasitosti</w:t>
      </w:r>
    </w:p>
    <w:p w:rsidRPr="009C40E6" w:rsidR="00F91538" w:rsidP="00F91538" w:rsidRDefault="00F91538" w14:paraId="2B85E32A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Snížení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hlasitosti</w:t>
      </w:r>
    </w:p>
    <w:p w:rsidRPr="009C40E6" w:rsidR="00F91538" w:rsidP="00F91538" w:rsidRDefault="00F91538" w14:paraId="4A688C36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asistenta</w:t>
      </w:r>
    </w:p>
    <w:p w:rsidRPr="009C40E6" w:rsidR="00F91538" w:rsidP="00F91538" w:rsidRDefault="00F91538" w14:paraId="27D7D82C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Pořídit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fotografii</w:t>
      </w:r>
    </w:p>
    <w:p w:rsidRPr="009C40E6" w:rsidR="00F91538" w:rsidP="00F91538" w:rsidRDefault="00F91538" w14:paraId="1E8CE0AF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zapnout/vypnout</w:t>
      </w:r>
    </w:p>
    <w:p w:rsidRPr="009C40E6" w:rsidR="00F91538" w:rsidP="00F91538" w:rsidRDefault="00F91538" w14:paraId="1D94651B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PŘEDNASTAVENÝ EKVALIZÉR + Vlastní 5pásmový ekvalizér</w:t>
      </w:r>
    </w:p>
    <w:p w:rsidRPr="009C40E6" w:rsidR="00F91538" w:rsidP="00F91538" w:rsidRDefault="00F91538" w14:paraId="60F773E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Abychom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pomohli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dosáhnout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nejlepší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kvality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obsahu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nabízí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přednastavené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ekvalizéru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+ 1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přizpůsobitelný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5pásmový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ekvalizér 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Custom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EQ):</w:t>
      </w:r>
    </w:p>
    <w:p w:rsidRPr="009C40E6" w:rsidR="00F91538" w:rsidP="00F91538" w:rsidRDefault="00F91538" w14:paraId="10256BFD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hudba</w:t>
      </w:r>
    </w:p>
    <w:p w:rsidRPr="009C40E6" w:rsidR="00F91538" w:rsidP="00F91538" w:rsidRDefault="00F91538" w14:paraId="06AC75F2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zvýraznění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basů</w:t>
      </w:r>
    </w:p>
    <w:p w:rsidRPr="009C40E6" w:rsidR="00F91538" w:rsidP="00F91538" w:rsidRDefault="00F91538" w14:paraId="21357EC3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podcast</w:t>
      </w:r>
    </w:p>
    <w:p w:rsidRPr="009C40E6" w:rsidR="00F91538" w:rsidP="00F91538" w:rsidRDefault="00F91538" w14:paraId="1C4CBB03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vlastního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ekvalizéru</w:t>
      </w:r>
    </w:p>
    <w:p w:rsidRPr="009C40E6" w:rsidR="00F91538" w:rsidP="00F91538" w:rsidRDefault="00F91538" w14:paraId="46AF101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Chcete-li přepínat mezi režimy ekvalizéru, otevřete aplikaci Skullcandy a vyberte preferované nastavení zvuku. Při každé změně režimu ekvalizéru vás upozorní hlasová zpráva.</w:t>
      </w:r>
    </w:p>
    <w:p w:rsidRPr="009C40E6" w:rsidR="00F91538" w:rsidP="00F91538" w:rsidRDefault="00F91538" w14:paraId="450956CA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Výchozí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ekvalizéru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hudby,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který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ideální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běžné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poslech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25356B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zesílení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basů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zvyšuje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nízké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frekvence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zážitek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výraznými basy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23210A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podcastu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odstraní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většinu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basové odezvy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ideální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podcasty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audioknihy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5B4D72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možnost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vytvořit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vlastní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Custom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EQ.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Jedná 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 5pásmový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ekvalizér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který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nízké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střední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nízké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střední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střední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vysoké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vysoké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frekvence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preferovanou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úroveň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přizpůsobit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zážitek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5AE541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REŽIM AUDIO S NÍZKOU LATENCÍ</w:t>
      </w:r>
    </w:p>
    <w:p w:rsidRPr="009C40E6" w:rsidR="00F91538" w:rsidP="00F91538" w:rsidRDefault="00F91538" w14:paraId="7BDC283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můžete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zapnout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vypnout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zvuku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nízkou latencí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Někdy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hraní her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sledování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videí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zaznamenáte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zpoždění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latenci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mezi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zvukem a obrazem.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Tento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zpoždění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snižuje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takže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obraz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zůstávají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dokonale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synchronizované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což vytváří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ideální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zážitek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bez zpoždění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7FF41C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Tip pro profesionály: 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udržet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stabilní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připojení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vypněte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režim zvuku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nízkou latencí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pokud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telefon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nemá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přímý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výhled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do uší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s mikrofonem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–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například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do uší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kapse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batohu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68B8F4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POŘÍZENÍ FOTOGRAFIE</w:t>
      </w:r>
    </w:p>
    <w:p w:rsidRPr="009C40E6" w:rsidR="00F91538" w:rsidP="00F91538" w:rsidRDefault="00F91538" w14:paraId="5303F5F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pořizování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fotografií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sluchátkům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fungovat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bezdrátové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dálkové ovládání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fotoaparátu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A003C3B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Stačí nastavit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vlastních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tlačítek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Pořídit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fotografii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otevřít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fotoaparát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613770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Pokud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propojena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vlastní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tlačítek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pořídí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fotografii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spustí a zastaví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nahrávání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povel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3CB22D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dosažení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nejlepších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výsledků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použijte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dálkové ovládání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ruce a nastavte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časovač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fotoaparátu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pořízením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fotografie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došlo 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několikavteřinovému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zpoždění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30441E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AKTIVUJTE SVÉHO HLASOVÉHO ASISTENTA</w:t>
      </w:r>
    </w:p>
    <w:p w:rsidRPr="009C40E6" w:rsidR="00F91538" w:rsidP="00F91538" w:rsidRDefault="00F91538" w14:paraId="35615D2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požádáte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pomoc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 Siri?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Bixby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 Google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Assistant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rozdíl od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proprietárních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fungují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jakýmkoli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asistentem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33EEB3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lastRenderedPageBreak/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Stačí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navštívit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aplikaci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přizpůsobit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tohoto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tlačítka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příkazu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uživatelského rozhraní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kdykoli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aktivovat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lokálního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asistenta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FD2A59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REŽIMY SOLO A STEREO:</w:t>
      </w:r>
    </w:p>
    <w:p w:rsidRPr="009C40E6" w:rsidR="00F91538" w:rsidP="00F91538" w:rsidRDefault="00F91538" w14:paraId="5F26D75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Někdy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poslouchat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hudbu, ale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zároveň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slyšet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co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děje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kolem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takovém případě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můžete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použít pouze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01FDD6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Tomuto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říkáme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Solo Mode.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Solo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lze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použít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levou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pravou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17D861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použít režim Solo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již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spárovali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jednoduše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vyjměte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ze sluchátek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stanice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fungovat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telefonní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hovory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tak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poslech hudby.</w:t>
      </w:r>
    </w:p>
    <w:p w:rsidRPr="009C40E6" w:rsidR="00F91538" w:rsidP="00F91538" w:rsidRDefault="00F91538" w14:paraId="178F14A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Pokud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nejprve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spárujete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postupujte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výše uvedených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kroků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počáteční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vše bude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připraveno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 použití.</w:t>
      </w:r>
    </w:p>
    <w:p w:rsidRPr="009C40E6" w:rsidR="00F91538" w:rsidP="00F91538" w:rsidRDefault="00F91538" w14:paraId="6718FA4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Chcete-li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znovu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používat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jednoduše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kdykoli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vyjměte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druhé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doku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uslyšíte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zvukový signál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začne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plynule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přenášet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zpět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stereofonního režimu.</w:t>
      </w:r>
    </w:p>
    <w:p w:rsidRPr="009C40E6" w:rsidR="00F91538" w:rsidP="00F91538" w:rsidRDefault="00F91538" w14:paraId="44464FE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FIT:</w:t>
      </w:r>
    </w:p>
    <w:p w:rsidRPr="009C40E6" w:rsidR="00F91538" w:rsidP="00F91538" w:rsidRDefault="00F91538" w14:paraId="58754B0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pohodlně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bezpečně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sedí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uchu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Zde 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návod,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dosáhnout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nejlepšího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uchycení.</w:t>
      </w:r>
    </w:p>
    <w:p w:rsidRPr="009C40E6" w:rsidR="00F91538" w:rsidP="00F91538" w:rsidRDefault="00F91538" w14:paraId="26CB54A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Nejprve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sluchátko 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ucha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úhlem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mírně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otočte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dopředu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dozadu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dobře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sedělo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by mělo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být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pohodlné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stabilní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17A9A9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optimální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akustický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výkon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ujistěte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gelová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ušní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dobře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přiléhá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 vnitřní straně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zvukovodu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788DD6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dodává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velikostmi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ušních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gelů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abyste mohli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najít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nejvhodnější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velikost. Vyzkoušejte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všechny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velikosti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zjistěte,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která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nejlépe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vyhovuje.</w:t>
      </w:r>
    </w:p>
    <w:p w:rsidRPr="009C40E6" w:rsidR="00F91538" w:rsidP="00F91538" w:rsidRDefault="00F91538" w14:paraId="18A3B19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Máte potíže? Nevracejte se do obchodu, pomůžeme vám!</w:t>
      </w:r>
    </w:p>
    <w:p w:rsidRPr="009C40E6" w:rsidR="00F91538" w:rsidP="00F91538" w:rsidRDefault="00F91538" w14:paraId="5AE16FA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Není zvuk v jednom uchu?</w:t>
      </w:r>
    </w:p>
    <w:p w:rsidRPr="009C40E6" w:rsidR="00F91538" w:rsidP="00F91538" w:rsidRDefault="00F91538" w14:paraId="1586676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Synchronizujte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znovu tak, 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nejprve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ujistěte se,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že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diody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sluchátkách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svítí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oranžově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bíle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společně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vyjměte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Pokud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problém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stereofonním zvukovým proudem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nevyřešil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postupujte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podle následujících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pokynů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039207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zařízení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otevřete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Bluetooth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vypněte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Bluetooth.</w:t>
      </w:r>
    </w:p>
    <w:p w:rsidRPr="009C40E6" w:rsidR="00F91538" w:rsidP="00F91538" w:rsidRDefault="00F91538" w14:paraId="0AA098AF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Vyjměte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ujistěte se,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jsou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zapnutá.</w:t>
      </w:r>
    </w:p>
    <w:p w:rsidRPr="009C40E6" w:rsidR="00F91538" w:rsidP="00F91538" w:rsidRDefault="00F91538" w14:paraId="4E0E1E4E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současně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čtyřikrát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sluchátkách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diody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sluchátkách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během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synchronizace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pomalu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žlutě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pětkrát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rychle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zablikají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bíle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což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znamená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synchronizace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mezi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proběhla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úspěšně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0EAD810A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svém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znovu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otevřete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dříve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Evo“.</w:t>
      </w:r>
    </w:p>
    <w:p w:rsidRPr="009C40E6" w:rsidR="00F91538" w:rsidP="00F91538" w:rsidRDefault="00F91538" w14:paraId="313C02EC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Uslyšíte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zprávu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„Connected“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Připojeno),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signalizuje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úspěšné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648EA9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Pokud stále máte problémy s párováním, postupujte podle níže uvedených pokynů a resetujte sluchátka, aby fungovala správně.</w:t>
      </w:r>
    </w:p>
    <w:p w:rsidRPr="009C40E6" w:rsidR="00F91538" w:rsidP="00F91538" w:rsidRDefault="00F91538" w14:paraId="165D121B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ber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seznamu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vypněte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Bluetooth.</w:t>
      </w:r>
    </w:p>
    <w:p w:rsidRPr="009C40E6" w:rsidR="00F91538" w:rsidP="00F91538" w:rsidRDefault="00F91538" w14:paraId="0B8C4877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Vyjměte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pouzdra. Zazní tón,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signalizuje,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jsou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zapnutá.</w:t>
      </w:r>
    </w:p>
    <w:p w:rsidRPr="009C40E6" w:rsidR="00F91538" w:rsidP="00F91538" w:rsidRDefault="00F91538" w14:paraId="1FC4A89E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Stiskněte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pravém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levém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šesti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(6)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neuslyšíte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tóny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6856F64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oranžově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bíle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tón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signalizuje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úspěšné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resetování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„Ready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Pair“ (Připraveno k párování)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zatímco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budou blikat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bíle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vrátí 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párování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80F3FCB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svém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otevřete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zapněte Bluetooth. 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seznamu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dostupných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potvrďte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„Spárovat“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„OK“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která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zobrazí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obrazovce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dokončení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ozve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„Připojeno“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diody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třikrát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zablikají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modře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C0F413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SLUCHÁTKA NEBO POUZDRO SE NENABÍJAJÍ SPRÁVNĚ?</w:t>
      </w:r>
    </w:p>
    <w:p w:rsidRPr="009C40E6" w:rsidR="00F91538" w:rsidP="00F91538" w:rsidRDefault="00F91538" w14:paraId="5046899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Problém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: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Nezobrazuje se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červená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kontrolka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LED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sluchátkách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zpět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 nerozsvítí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kontrolka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nabíjecího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pouzdra,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když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připojíte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kabel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USB-C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</w:t>
      </w:r>
    </w:p>
    <w:p w:rsidRPr="009C40E6" w:rsidR="00F91538" w:rsidP="00F91538" w:rsidRDefault="00F91538" w14:paraId="3D1A3EA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Řešení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:</w:t>
      </w:r>
    </w:p>
    <w:p w:rsidRPr="009C40E6" w:rsidR="00F91538" w:rsidP="00F91538" w:rsidRDefault="00F91538" w14:paraId="32E3493E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Zkontrolujte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zda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nejsou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piny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spodní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části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pouzdra,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konektoru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USB-C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portu  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ucpané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nečistotami.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  </w:t>
      </w:r>
    </w:p>
    <w:p w:rsidRPr="009C40E6" w:rsidR="00F91538" w:rsidP="00F91538" w:rsidRDefault="00F91538" w14:paraId="547D938F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Zkontrolujte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zda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nejsou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odnímatelné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gelové vložky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uší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zkroucené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zda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nevypadávají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by mohlo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bránit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správnému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usazení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pouzdře.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máte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potíže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úplným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uzavřením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víka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pravděpodobně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způsobeno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nesprávným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usazením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gelovými vložkami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ší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092AC17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Zkontrolujte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zda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kabel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správně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zapojen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vhodného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zdroje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napájení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5E0D1B6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Zkontrolujte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indikátor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baterie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pouzdře, abyste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ujistili,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drží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nabití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CDA078F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DŮLEŽITÉ –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vložení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nevypnou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nezačnou nabíjet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zkontrolujte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zda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baterie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pouzdra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zcela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vybitá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baterie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pouzdra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zcela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vybitá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nerozpoznají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jsou 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pouzdře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nevypnou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nezačnou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vyjmutí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také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nezapnou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360EDF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ČASTÉ DOTAZY</w:t>
      </w:r>
    </w:p>
    <w:p w:rsidRPr="009C40E6" w:rsidR="00F91538" w:rsidP="00F91538" w:rsidRDefault="00F91538" w14:paraId="2896D21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Doba přehrávání/životnost baterie a nabíjení:</w:t>
      </w:r>
    </w:p>
    <w:p w:rsidRPr="009C40E6" w:rsidR="00F91538" w:rsidP="00F91538" w:rsidRDefault="00F91538" w14:paraId="3D0755C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Jak dlouho vydrží baterie Dime Evo?</w:t>
      </w:r>
    </w:p>
    <w:p w:rsidRPr="009C40E6" w:rsidR="00F91538" w:rsidP="00F91538" w:rsidRDefault="00F91538" w14:paraId="5D72E326" w14:textId="77777777">
      <w:pPr>
        <w:numPr>
          <w:ilvl w:val="0"/>
          <w:numId w:val="2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mají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výdrž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více než 8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až 28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což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umožňuje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celkovou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výdrž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více než 36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1B810E8F" w14:textId="77777777">
      <w:pPr>
        <w:numPr>
          <w:ilvl w:val="1"/>
          <w:numId w:val="21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= 8+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</w:t>
      </w:r>
    </w:p>
    <w:p w:rsidRPr="009C40E6" w:rsidR="00F91538" w:rsidP="00F91538" w:rsidRDefault="00F91538" w14:paraId="4118510D" w14:textId="77777777">
      <w:pPr>
        <w:numPr>
          <w:ilvl w:val="1"/>
          <w:numId w:val="21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Pouzdro = 28+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</w:t>
      </w:r>
    </w:p>
    <w:p w:rsidRPr="009C40E6" w:rsidR="00F91538" w:rsidP="00F91538" w:rsidRDefault="00F91538" w14:paraId="5CEA360A" w14:textId="77777777">
      <w:pPr>
        <w:numPr>
          <w:ilvl w:val="1"/>
          <w:numId w:val="21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Celkem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= 36+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</w:t>
      </w:r>
    </w:p>
    <w:p w:rsidRPr="009C40E6" w:rsidR="00F91538" w:rsidP="00F91538" w:rsidRDefault="00F91538" w14:paraId="2028011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Jaká je celková doba nabíjení sluchátek Dime Evo pomocí dodaného nabíjecího kabelu USB-C?</w:t>
      </w:r>
    </w:p>
    <w:p w:rsidRPr="009C40E6" w:rsidR="00F91538" w:rsidP="00F91538" w:rsidRDefault="00F91538" w14:paraId="39BD9E13" w14:textId="77777777">
      <w:pPr>
        <w:numPr>
          <w:ilvl w:val="0"/>
          <w:numId w:val="2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nabijí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plnou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kapacitu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přibližně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A6621E2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Má Dime Evo nějakou funkci rychlého nabíjení?</w:t>
      </w:r>
    </w:p>
    <w:p w:rsidRPr="009C40E6" w:rsidR="00F91538" w:rsidP="00F91538" w:rsidRDefault="00F91538" w14:paraId="7B2EB2EA" w14:textId="77777777">
      <w:pPr>
        <w:numPr>
          <w:ilvl w:val="0"/>
          <w:numId w:val="2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disponuje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technologií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Rapid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Charge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prostřednictvím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dodaného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kabelu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USB-C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interně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992B6B7" w14:textId="77777777">
      <w:pPr>
        <w:numPr>
          <w:ilvl w:val="1"/>
          <w:numId w:val="23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10 minut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= 2+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přehrávání</w:t>
      </w:r>
    </w:p>
    <w:p w:rsidRPr="009C40E6" w:rsidR="00F91538" w:rsidP="00F91538" w:rsidRDefault="00F91538" w14:paraId="1C786020" w14:textId="77777777">
      <w:pPr>
        <w:numPr>
          <w:ilvl w:val="1"/>
          <w:numId w:val="23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1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0 minut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 = 3+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přehrávání</w:t>
      </w:r>
    </w:p>
    <w:p w:rsidRPr="009C40E6" w:rsidR="00F91538" w:rsidP="00F91538" w:rsidRDefault="00F91538" w14:paraId="510C76B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Mohu Dime Evo nabíjet pomocí svého příslušenství Skullcandy Power/PC/notebooku?</w:t>
      </w:r>
    </w:p>
    <w:p w:rsidRPr="009C40E6" w:rsidR="00F91538" w:rsidP="00F91538" w:rsidRDefault="00F91538" w14:paraId="6632B161" w14:textId="77777777">
      <w:pPr>
        <w:numPr>
          <w:ilvl w:val="0"/>
          <w:numId w:val="2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Prakticky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všechny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porty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USB-A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USB-C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jsou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vhodné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1CBB5D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Odolnost: IPX4</w:t>
      </w:r>
    </w:p>
    <w:p w:rsidRPr="009C40E6" w:rsidR="00F91538" w:rsidP="00F91538" w:rsidRDefault="00F91538" w14:paraId="3F0C16FB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Mohu Dime Evo používat při cvičení?</w:t>
      </w:r>
    </w:p>
    <w:p w:rsidRPr="009C40E6" w:rsidR="00F91538" w:rsidP="00F91538" w:rsidRDefault="00F91538" w14:paraId="4DDA6A28" w14:textId="77777777">
      <w:pPr>
        <w:numPr>
          <w:ilvl w:val="0"/>
          <w:numId w:val="2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lastRenderedPageBreak/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Rozhodně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–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odolný proti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potu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vodě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(IPX4).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Nezapomeňte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však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vložením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zpět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nabíjecího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osušit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F276B9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Podrobnosti o funkcích:</w:t>
      </w:r>
    </w:p>
    <w:p w:rsidRPr="009C40E6" w:rsidR="00F91538" w:rsidP="00F91538" w:rsidRDefault="00F91538" w14:paraId="3657E27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Aplikace Skullcandy</w:t>
      </w:r>
    </w:p>
    <w:p w:rsidRPr="009C40E6" w:rsidR="00F91538" w:rsidP="00F91538" w:rsidRDefault="00F91538" w14:paraId="6496C750" w14:textId="77777777">
      <w:pPr>
        <w:numPr>
          <w:ilvl w:val="0"/>
          <w:numId w:val="2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připojení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moci nastavit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ekvalizéru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upravit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zapnout/vypnout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Low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Latency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Audio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přizpůsobit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mnoho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klíčových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tlačítek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jako 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Activate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Assistant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Photo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0769461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Clear Voice Smart Mic</w:t>
      </w:r>
    </w:p>
    <w:p w:rsidRPr="009C40E6" w:rsidR="00F91538" w:rsidP="00F91538" w:rsidRDefault="00F91538" w14:paraId="6CB2CE1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Jak tato funkce pomáhá zlepšit kvalitu hovoru pomocí algoritmů redukce šumu Ai?</w:t>
      </w:r>
    </w:p>
    <w:p w:rsidRPr="009C40E6" w:rsidR="00F91538" w:rsidP="00F91538" w:rsidRDefault="00F91538" w14:paraId="229A7F70" w14:textId="77777777">
      <w:pPr>
        <w:numPr>
          <w:ilvl w:val="0"/>
          <w:numId w:val="2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omezí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veškerý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okolní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hluk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osoba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druhém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konci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uslyší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hlasitě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zřetelně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!</w:t>
      </w:r>
    </w:p>
    <w:p w:rsidRPr="009C40E6" w:rsidR="00F91538" w:rsidP="00F91538" w:rsidRDefault="00F91538" w14:paraId="1C17AF0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Multipoint párování</w:t>
      </w:r>
    </w:p>
    <w:p w:rsidRPr="009C40E6" w:rsidR="00F91538" w:rsidP="00F91538" w:rsidRDefault="00F91538" w14:paraId="53A3448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Co mám dělat, pokud nechci plynule spárovat dvě různá zařízení najednou?</w:t>
      </w:r>
    </w:p>
    <w:p w:rsidRPr="009C40E6" w:rsidR="00F91538" w:rsidP="00F91538" w:rsidRDefault="00F91538" w14:paraId="398837AC" w14:textId="77777777">
      <w:pPr>
        <w:numPr>
          <w:ilvl w:val="0"/>
          <w:numId w:val="2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příliš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matoucí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zbytečné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stačí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přejít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tuto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deaktivovat,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moci spárovat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9CC926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Vlastní akce a funkce tlačítek</w:t>
      </w:r>
    </w:p>
    <w:p w:rsidRPr="009C40E6" w:rsidR="00F91538" w:rsidP="00F91538" w:rsidRDefault="00F91538" w14:paraId="78198036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Jak snadné je přizpůsobit ovládání sluchátek?</w:t>
      </w:r>
    </w:p>
    <w:p w:rsidRPr="009C40E6" w:rsidR="00F91538" w:rsidP="00F91538" w:rsidRDefault="00F91538" w14:paraId="05588F0F" w14:textId="77777777">
      <w:pPr>
        <w:numPr>
          <w:ilvl w:val="0"/>
          <w:numId w:val="2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velmi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snadno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provést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prostřednictvím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můžete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nezávisle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přizpůsobit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ovládání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levého i pravého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174D43E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Zůstanou moje vlastní akce/funkce tlačítek uloženy i po vypnutí/restartování zařízení?</w:t>
      </w:r>
    </w:p>
    <w:p w:rsidRPr="009C40E6" w:rsidR="00F91538" w:rsidP="00F91538" w:rsidRDefault="00F91538" w14:paraId="69FF254A" w14:textId="77777777">
      <w:pPr>
        <w:numPr>
          <w:ilvl w:val="0"/>
          <w:numId w:val="3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jakmile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přizpůsobíte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ovládací prvky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zůstanou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uloženy,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neprovedete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změny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C466EC2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Pokud si pořídím nový telefon a budu muset aplikaci znovu stáhnout, zůstanou moje ovládací prvky uložené?</w:t>
      </w:r>
    </w:p>
    <w:p w:rsidRPr="009C40E6" w:rsidR="00F91538" w:rsidP="00F91538" w:rsidRDefault="00F91538" w14:paraId="3513F161" w14:textId="77777777">
      <w:pPr>
        <w:numPr>
          <w:ilvl w:val="0"/>
          <w:numId w:val="3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muset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znovu propojit 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znovu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přizpůsobit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tlačítek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91FD51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Pokud přejdu z telefonu, který je propojen s aplikací, na zařízení, které aplikaci Skullcandy nemá, budou moje přizpůsobené funkce tlačítek stále fungovat?</w:t>
      </w:r>
    </w:p>
    <w:p w:rsidRPr="009C40E6" w:rsidR="00F91538" w:rsidP="00F91538" w:rsidRDefault="00F91538" w14:paraId="353F2F7F" w14:textId="77777777">
      <w:pPr>
        <w:numPr>
          <w:ilvl w:val="0"/>
          <w:numId w:val="3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vrátíte 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výchozím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ovládacím prvkům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uživatelského rozhraní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mít 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dispozici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jako jsou například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tlačítek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40DE7F0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Pořídit fotografii</w:t>
      </w:r>
    </w:p>
    <w:p w:rsidRPr="009C40E6" w:rsidR="00F91538" w:rsidP="00F91538" w:rsidRDefault="00F91538" w14:paraId="3487C2F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Nerozumím, co je to funkce Pořídit fotografii?</w:t>
      </w:r>
    </w:p>
    <w:p w:rsidRPr="009C40E6" w:rsidR="00F91538" w:rsidP="00F91538" w:rsidRDefault="00F91538" w14:paraId="57507E30" w14:textId="77777777">
      <w:pPr>
        <w:numPr>
          <w:ilvl w:val="0"/>
          <w:numId w:val="3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Díky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této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bezdrátovým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dálkovým ovladačem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vašeho telefonu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Stačí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přizpůsobit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tohoto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otevřít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stisknutím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bezdrátově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spoušť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!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znamená,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můžete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pořizovat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fotografie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spouštět/ukončovat nahr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ávání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videa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pouhým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stisknutím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tlačítka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sluchátkách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605D134" w14:textId="77777777">
      <w:pPr>
        <w:numPr>
          <w:ilvl w:val="0"/>
          <w:numId w:val="3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Skvělé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skupinové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fotografie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selfie,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aniž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byste museli nastavovat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závodit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časovačem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837829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Musím tuto funkci nastavit jako akci vlastního tlačítka?</w:t>
      </w:r>
    </w:p>
    <w:p w:rsidRPr="009C40E6" w:rsidR="00F91538" w:rsidP="00F91538" w:rsidRDefault="00F91538" w14:paraId="3499DEBB" w14:textId="77777777">
      <w:pPr>
        <w:numPr>
          <w:ilvl w:val="0"/>
          <w:numId w:val="3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nejedná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 výchozí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uživatelského rozhraní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takže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použití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Photo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potřebovat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aplikaci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produkt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podporující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0E0279C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Potřebuji k tomu speciální aplikaci fotoaparátu?</w:t>
      </w:r>
    </w:p>
    <w:p w:rsidRPr="009C40E6" w:rsidR="00F91538" w:rsidP="00F91538" w:rsidRDefault="00F91538" w14:paraId="1006E34C" w14:textId="77777777">
      <w:pPr>
        <w:numPr>
          <w:ilvl w:val="0"/>
          <w:numId w:val="3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fungovat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přímo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existujícím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využívat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stávající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závěrky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34A94D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PŘIPOJENÍ:</w:t>
      </w:r>
    </w:p>
    <w:p w:rsidRPr="009C40E6" w:rsidR="00F91538" w:rsidP="00F91538" w:rsidRDefault="00F91538" w14:paraId="0F3C680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Jaký je dosah Bluetooth u Dime Evo?</w:t>
      </w:r>
    </w:p>
    <w:p w:rsidRPr="009C40E6" w:rsidR="00F91538" w:rsidP="00F91538" w:rsidRDefault="00F91538" w14:paraId="1B6F944F" w14:textId="77777777">
      <w:pPr>
        <w:numPr>
          <w:ilvl w:val="0"/>
          <w:numId w:val="3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moci poslouchat až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vzdálenost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10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metrů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kvalita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připojení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může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lišit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závislosti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prostředí. </w:t>
      </w:r>
    </w:p>
    <w:p w:rsidRPr="009C40E6" w:rsidR="00F91538" w:rsidP="00F91538" w:rsidRDefault="00F91538" w14:paraId="2299644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Mohu připojit Dime Evo k počítači?</w:t>
      </w:r>
    </w:p>
    <w:p w:rsidRPr="009C40E6" w:rsidR="00F91538" w:rsidP="00F91538" w:rsidRDefault="00F91538" w14:paraId="71A8DFDE" w14:textId="77777777">
      <w:pPr>
        <w:numPr>
          <w:ilvl w:val="0"/>
          <w:numId w:val="3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stejně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jako 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tabletu, MP3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přehrávači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notebooku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jakémukoli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jinému zařízení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připojením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6A12CF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Mohu používat Dime Evo s PS4/Xbox One/Switch?</w:t>
      </w:r>
    </w:p>
    <w:p w:rsidRPr="009C40E6" w:rsidR="00F91538" w:rsidP="00F91538" w:rsidRDefault="00F91538" w14:paraId="2046564C" w14:textId="77777777">
      <w:pPr>
        <w:numPr>
          <w:ilvl w:val="0"/>
          <w:numId w:val="3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Xbox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: Ne   </w:t>
      </w:r>
    </w:p>
    <w:p w:rsidRPr="009C40E6" w:rsidR="00F91538" w:rsidP="00F91538" w:rsidRDefault="00F91538" w14:paraId="45696A5D" w14:textId="77777777">
      <w:pPr>
        <w:numPr>
          <w:ilvl w:val="0"/>
          <w:numId w:val="3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Switch: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Ano</w:t>
      </w:r>
    </w:p>
    <w:p w:rsidRPr="009C40E6" w:rsidR="00F91538" w:rsidP="00F91538" w:rsidRDefault="00F91538" w14:paraId="782259EF" w14:textId="77777777">
      <w:pPr>
        <w:numPr>
          <w:ilvl w:val="0"/>
          <w:numId w:val="3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PS4/5: Ne (ale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fungovat,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máte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samostatný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vysílač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58E1121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Jakou verzi Bluetooth používá Dime Evo?</w:t>
      </w:r>
    </w:p>
    <w:p w:rsidRPr="009C40E6" w:rsidR="00F91538" w:rsidP="00F91538" w:rsidRDefault="00F91538" w14:paraId="4D800EB1" w14:textId="77777777">
      <w:pPr>
        <w:numPr>
          <w:ilvl w:val="0"/>
          <w:numId w:val="3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Používá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Bluetooth®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verze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5.3</w:t>
      </w:r>
    </w:p>
    <w:p w:rsidRPr="009C40E6" w:rsidR="00F91538" w:rsidP="00F91538" w:rsidRDefault="00F91538" w14:paraId="44C06C5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Když telefonuji nebo poslouchám obsah, uslyším zvuk v jednom nebo v obou sluchátkách?</w:t>
      </w:r>
    </w:p>
    <w:p w:rsidRPr="009C40E6" w:rsidR="00F91538" w:rsidP="00F91538" w:rsidRDefault="00F91538" w14:paraId="250885B2" w14:textId="77777777">
      <w:pPr>
        <w:numPr>
          <w:ilvl w:val="0"/>
          <w:numId w:val="4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má stereo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obě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 volání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streamování,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vždy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uslyšíte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volajícího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svůj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obsah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uších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2FDB376" w14:textId="77777777">
      <w:pPr>
        <w:numPr>
          <w:ilvl w:val="0"/>
          <w:numId w:val="4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Máte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možnost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používat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pouze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sluchátku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levou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pravou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některých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situacích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dáváte přednost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Solo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9DA9FB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Mohu s Dime Evo používat Siri/Google Assistant/Alexa?</w:t>
      </w:r>
    </w:p>
    <w:p w:rsidRPr="009C40E6" w:rsidR="00F91538" w:rsidP="00F91538" w:rsidRDefault="00F91538" w14:paraId="032F08C1" w14:textId="77777777">
      <w:pPr>
        <w:numPr>
          <w:ilvl w:val="0"/>
          <w:numId w:val="4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spárování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zařízením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můžete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kdykoli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místního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asistenta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čtyřikrát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klepnutím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sluchátko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E6F879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Co se stane, když se mi sluchátka rozbijí nebo ztratí?</w:t>
      </w:r>
    </w:p>
    <w:p w:rsidRPr="009C40E6" w:rsidR="00F91538" w:rsidP="00F91538" w:rsidRDefault="00F91538" w14:paraId="57B17D87" w14:textId="77777777">
      <w:pPr>
        <w:numPr>
          <w:ilvl w:val="0"/>
          <w:numId w:val="42"/>
        </w:numPr>
        <w:shd w:val="clear" w:color="auto" w:fill="FFFFFF"/>
        <w:spacing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Pokud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 jedná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výrobní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vadu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společnost 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poskyt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1letou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omezenou záruku.</w:t>
      </w:r>
    </w:p>
    <w:p w:rsidR="00DF5C1A" w:rsidRDefault="00DF5C1A" w14:paraId="0BCFEF70" w14:textId="77777777"/>
    <w:sectPr w:rsidR="00DF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C34"/>
    <w:multiLevelType w:val="multilevel"/>
    <w:tmpl w:val="068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D54"/>
    <w:multiLevelType w:val="multilevel"/>
    <w:tmpl w:val="223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4B88"/>
    <w:multiLevelType w:val="multilevel"/>
    <w:tmpl w:val="F056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3274E"/>
    <w:multiLevelType w:val="multilevel"/>
    <w:tmpl w:val="43E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45998"/>
    <w:multiLevelType w:val="multilevel"/>
    <w:tmpl w:val="CB0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41810"/>
    <w:multiLevelType w:val="multilevel"/>
    <w:tmpl w:val="8B6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B7B04"/>
    <w:multiLevelType w:val="multilevel"/>
    <w:tmpl w:val="136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B6789"/>
    <w:multiLevelType w:val="multilevel"/>
    <w:tmpl w:val="9DA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8304F"/>
    <w:multiLevelType w:val="multilevel"/>
    <w:tmpl w:val="F440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74104"/>
    <w:multiLevelType w:val="multilevel"/>
    <w:tmpl w:val="E4A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94D21"/>
    <w:multiLevelType w:val="multilevel"/>
    <w:tmpl w:val="711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76AEB"/>
    <w:multiLevelType w:val="multilevel"/>
    <w:tmpl w:val="248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B084D"/>
    <w:multiLevelType w:val="multilevel"/>
    <w:tmpl w:val="3D9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C2ED4"/>
    <w:multiLevelType w:val="multilevel"/>
    <w:tmpl w:val="6E4E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C4693"/>
    <w:multiLevelType w:val="multilevel"/>
    <w:tmpl w:val="745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E24A4"/>
    <w:multiLevelType w:val="multilevel"/>
    <w:tmpl w:val="DB0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84A65"/>
    <w:multiLevelType w:val="multilevel"/>
    <w:tmpl w:val="7D8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03C02"/>
    <w:multiLevelType w:val="multilevel"/>
    <w:tmpl w:val="AECC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4371F"/>
    <w:multiLevelType w:val="multilevel"/>
    <w:tmpl w:val="9BB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8408F"/>
    <w:multiLevelType w:val="multilevel"/>
    <w:tmpl w:val="DE4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02AF8"/>
    <w:multiLevelType w:val="multilevel"/>
    <w:tmpl w:val="6E70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03DC4"/>
    <w:multiLevelType w:val="multilevel"/>
    <w:tmpl w:val="B4E0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85D74"/>
    <w:multiLevelType w:val="multilevel"/>
    <w:tmpl w:val="0978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D5EDA"/>
    <w:multiLevelType w:val="multilevel"/>
    <w:tmpl w:val="5C04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C7790"/>
    <w:multiLevelType w:val="multilevel"/>
    <w:tmpl w:val="51F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F34779"/>
    <w:multiLevelType w:val="multilevel"/>
    <w:tmpl w:val="5FD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F2FDD"/>
    <w:multiLevelType w:val="multilevel"/>
    <w:tmpl w:val="CC20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F7EE0"/>
    <w:multiLevelType w:val="multilevel"/>
    <w:tmpl w:val="6C74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5616E"/>
    <w:multiLevelType w:val="multilevel"/>
    <w:tmpl w:val="F05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90995"/>
    <w:multiLevelType w:val="multilevel"/>
    <w:tmpl w:val="9722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C3E09"/>
    <w:multiLevelType w:val="multilevel"/>
    <w:tmpl w:val="44F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1D60D1"/>
    <w:multiLevelType w:val="multilevel"/>
    <w:tmpl w:val="08E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81939"/>
    <w:multiLevelType w:val="multilevel"/>
    <w:tmpl w:val="89B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E030F"/>
    <w:multiLevelType w:val="multilevel"/>
    <w:tmpl w:val="144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4436D"/>
    <w:multiLevelType w:val="multilevel"/>
    <w:tmpl w:val="E50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074F3"/>
    <w:multiLevelType w:val="multilevel"/>
    <w:tmpl w:val="9D8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DD0FA7"/>
    <w:multiLevelType w:val="multilevel"/>
    <w:tmpl w:val="6ADE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57571"/>
    <w:multiLevelType w:val="multilevel"/>
    <w:tmpl w:val="7F7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DD48C4"/>
    <w:multiLevelType w:val="multilevel"/>
    <w:tmpl w:val="7B40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BC2953"/>
    <w:multiLevelType w:val="multilevel"/>
    <w:tmpl w:val="349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60743"/>
    <w:multiLevelType w:val="multilevel"/>
    <w:tmpl w:val="7FAA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74521"/>
    <w:multiLevelType w:val="multilevel"/>
    <w:tmpl w:val="AC5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43855">
    <w:abstractNumId w:val="2"/>
  </w:num>
  <w:num w:numId="2" w16cid:durableId="1321039220">
    <w:abstractNumId w:val="6"/>
  </w:num>
  <w:num w:numId="3" w16cid:durableId="793643707">
    <w:abstractNumId w:val="13"/>
  </w:num>
  <w:num w:numId="4" w16cid:durableId="1055542637">
    <w:abstractNumId w:val="26"/>
  </w:num>
  <w:num w:numId="5" w16cid:durableId="1788500414">
    <w:abstractNumId w:val="7"/>
  </w:num>
  <w:num w:numId="6" w16cid:durableId="1933587147">
    <w:abstractNumId w:val="5"/>
  </w:num>
  <w:num w:numId="7" w16cid:durableId="1868252609">
    <w:abstractNumId w:val="21"/>
  </w:num>
  <w:num w:numId="8" w16cid:durableId="2079329415">
    <w:abstractNumId w:val="14"/>
  </w:num>
  <w:num w:numId="9" w16cid:durableId="93676013">
    <w:abstractNumId w:val="27"/>
  </w:num>
  <w:num w:numId="10" w16cid:durableId="602810947">
    <w:abstractNumId w:val="0"/>
  </w:num>
  <w:num w:numId="11" w16cid:durableId="2128498836">
    <w:abstractNumId w:val="3"/>
  </w:num>
  <w:num w:numId="12" w16cid:durableId="846822861">
    <w:abstractNumId w:val="41"/>
  </w:num>
  <w:num w:numId="13" w16cid:durableId="1034884321">
    <w:abstractNumId w:val="39"/>
  </w:num>
  <w:num w:numId="14" w16cid:durableId="1965571638">
    <w:abstractNumId w:val="12"/>
  </w:num>
  <w:num w:numId="15" w16cid:durableId="48770947">
    <w:abstractNumId w:val="25"/>
  </w:num>
  <w:num w:numId="16" w16cid:durableId="407652775">
    <w:abstractNumId w:val="31"/>
  </w:num>
  <w:num w:numId="17" w16cid:durableId="2026402876">
    <w:abstractNumId w:val="19"/>
  </w:num>
  <w:num w:numId="18" w16cid:durableId="378675974">
    <w:abstractNumId w:val="29"/>
  </w:num>
  <w:num w:numId="19" w16cid:durableId="1792817579">
    <w:abstractNumId w:val="22"/>
  </w:num>
  <w:num w:numId="20" w16cid:durableId="81072638">
    <w:abstractNumId w:val="8"/>
  </w:num>
  <w:num w:numId="21" w16cid:durableId="306206005">
    <w:abstractNumId w:val="34"/>
  </w:num>
  <w:num w:numId="22" w16cid:durableId="1551068801">
    <w:abstractNumId w:val="10"/>
  </w:num>
  <w:num w:numId="23" w16cid:durableId="2130394674">
    <w:abstractNumId w:val="4"/>
  </w:num>
  <w:num w:numId="24" w16cid:durableId="736897002">
    <w:abstractNumId w:val="15"/>
  </w:num>
  <w:num w:numId="25" w16cid:durableId="1768379395">
    <w:abstractNumId w:val="1"/>
  </w:num>
  <w:num w:numId="26" w16cid:durableId="1668483865">
    <w:abstractNumId w:val="16"/>
  </w:num>
  <w:num w:numId="27" w16cid:durableId="945500392">
    <w:abstractNumId w:val="38"/>
  </w:num>
  <w:num w:numId="28" w16cid:durableId="1091245509">
    <w:abstractNumId w:val="35"/>
  </w:num>
  <w:num w:numId="29" w16cid:durableId="1552761969">
    <w:abstractNumId w:val="30"/>
  </w:num>
  <w:num w:numId="30" w16cid:durableId="627011076">
    <w:abstractNumId w:val="37"/>
  </w:num>
  <w:num w:numId="31" w16cid:durableId="163130965">
    <w:abstractNumId w:val="33"/>
  </w:num>
  <w:num w:numId="32" w16cid:durableId="1648125119">
    <w:abstractNumId w:val="18"/>
  </w:num>
  <w:num w:numId="33" w16cid:durableId="537206758">
    <w:abstractNumId w:val="20"/>
  </w:num>
  <w:num w:numId="34" w16cid:durableId="1307055493">
    <w:abstractNumId w:val="40"/>
  </w:num>
  <w:num w:numId="35" w16cid:durableId="744107876">
    <w:abstractNumId w:val="23"/>
  </w:num>
  <w:num w:numId="36" w16cid:durableId="702630392">
    <w:abstractNumId w:val="17"/>
  </w:num>
  <w:num w:numId="37" w16cid:durableId="1623344526">
    <w:abstractNumId w:val="36"/>
  </w:num>
  <w:num w:numId="38" w16cid:durableId="9646879">
    <w:abstractNumId w:val="11"/>
  </w:num>
  <w:num w:numId="39" w16cid:durableId="1569805908">
    <w:abstractNumId w:val="32"/>
  </w:num>
  <w:num w:numId="40" w16cid:durableId="1817646703">
    <w:abstractNumId w:val="9"/>
  </w:num>
  <w:num w:numId="41" w16cid:durableId="144784096">
    <w:abstractNumId w:val="24"/>
  </w:num>
  <w:num w:numId="42" w16cid:durableId="11366007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AE"/>
    <w:rsid w:val="002072AE"/>
    <w:rsid w:val="003125CA"/>
    <w:rsid w:val="00344FDA"/>
    <w:rsid w:val="00531952"/>
    <w:rsid w:val="00567D43"/>
    <w:rsid w:val="00990494"/>
    <w:rsid w:val="009C40E6"/>
    <w:rsid w:val="009E00B4"/>
    <w:rsid w:val="00DF5C1A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595F"/>
  <w15:chartTrackingRefBased/>
  <w15:docId w15:val="{69DFFB5A-086E-4454-8A2A-CCE43CE9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7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7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2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2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2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2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2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2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7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7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7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7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72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72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72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2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72AE"/>
    <w:rPr>
      <w:b/>
      <w:bCs/>
      <w:smallCaps/>
      <w:color w:val="0F4761" w:themeColor="accent1" w:themeShade="BF"/>
      <w:spacing w:val="5"/>
    </w:rPr>
  </w:style>
  <w:style w:type="paragraph" w:customStyle="1" w:styleId="skdysubinvt">
    <w:name w:val="skdysubinvt"/>
    <w:basedOn w:val="Normln"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ysiwyg-text-align-center">
    <w:name w:val="wysiwyg-text-align-center"/>
    <w:basedOn w:val="Normln"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91538"/>
    <w:rPr>
      <w:b/>
      <w:bCs/>
    </w:rPr>
  </w:style>
  <w:style w:type="character" w:customStyle="1" w:styleId="wysiwyg-underline">
    <w:name w:val="wysiwyg-underline"/>
    <w:basedOn w:val="Standardnpsmoodstavce"/>
    <w:rsid w:val="00F91538"/>
  </w:style>
  <w:style w:type="paragraph" w:customStyle="1" w:styleId="wysiwyg-text-align-left">
    <w:name w:val="wysiwyg-text-align-left"/>
    <w:basedOn w:val="Normln"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9153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125C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253">
              <w:marLeft w:val="-225"/>
              <w:marRight w:val="-225"/>
              <w:marTop w:val="1249"/>
              <w:marBottom w:val="12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7923">
          <w:marLeft w:val="-225"/>
          <w:marRight w:val="-225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IQ6JeWoS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3198</Words>
  <Characters>18869</Characters>
  <Application>Microsoft Office Word</Application>
  <DocSecurity>0</DocSecurity>
  <Lines>157</Lines>
  <Paragraphs>44</Paragraphs>
  <ScaleCrop>false</ScaleCrop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Lukáš Urválek [ DisplayMe ]</dc:creator>
  <keywords>, docId:E2CFAA156538C872E3D66C6B7C37FD6E</keywords>
  <dc:description/>
  <lastModifiedBy>Lukáš Urválek [ DisplayMe ]</lastModifiedBy>
  <revision>6</revision>
  <dcterms:created xsi:type="dcterms:W3CDTF">2026-01-27T11:41:00.0000000Z</dcterms:created>
  <dcterms:modified xsi:type="dcterms:W3CDTF">2026-01-27T14:00:00.0000000Z</dcterms:modified>
</coreProperties>
</file>